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9"/>
        <w:gridCol w:w="1479"/>
        <w:gridCol w:w="1485"/>
        <w:gridCol w:w="2770"/>
        <w:gridCol w:w="1123"/>
        <w:gridCol w:w="1140"/>
        <w:gridCol w:w="2135"/>
        <w:gridCol w:w="141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3" w:hRule="atLeast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40"/>
                <w:szCs w:val="40"/>
                <w:vertAlign w:val="baseline"/>
                <w:lang w:val="en-US" w:eastAsia="zh-CN"/>
              </w:rPr>
              <w:t>丹东市企业职工技能提升补贴申请花名册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企业名称：（盖章）             法人：（</w:t>
            </w:r>
            <w:r>
              <w:rPr>
                <w:rFonts w:hint="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）        联系人：（签字）         填写日期：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县市区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工种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取得证书编号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9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jU4MDFlYTMwY2Y0NTY0YTNjYzExODhlZGYxNzYifQ=="/>
  </w:docVars>
  <w:rsids>
    <w:rsidRoot w:val="00000000"/>
    <w:rsid w:val="463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2023-10-13T03:02:34Z</dcterms:created>
  <dc:creator>Administrator</dc:creator>
  <cp:lastModifiedBy>Te</cp:lastModifiedBy>
  <dcterms:modified xsi:type="dcterms:W3CDTF">2023-10-13T03:13:43Z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81EACDC31F024401BB33CF8D0632A844_12</vt:lpwstr>
  </property>
</Properties>
</file>